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1A630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62509A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B7787" w:rsidRPr="00D9313A" w:rsidRDefault="009444F5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9444F5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True = "True" "" "</w:instrText>
            </w:r>
            <w:r w:rsidRPr="000E28EB">
              <w:rPr>
                <w:b/>
              </w:rPr>
              <w:instrText>0</w:instrText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1A630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62509A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9444F5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1A630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62509A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444F5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62509A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630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62509A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444F5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62509A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62509A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BE2FBA" w:rsidRDefault="009444F5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>
        <w:rPr>
          <w:rFonts w:cs="Arial"/>
          <w:b/>
        </w:rPr>
        <w:t xml:space="preserve"> PRZEDSZKOLA ODDZIAŁU PRZEDSZKOLNEGO W SZKOLE PODSTAWOWEJ</w:t>
      </w:r>
    </w:p>
    <w:p w:rsidR="00DB6B7C" w:rsidRPr="004128D3" w:rsidRDefault="009444F5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Na rok szkolny 2019/2020</w:t>
      </w:r>
    </w:p>
    <w:p w:rsidR="00DB6B7C" w:rsidRPr="00371A8A" w:rsidRDefault="009444F5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62509A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BE2FBA" w:rsidRDefault="009444F5" w:rsidP="00BE2FBA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tylko w jednostce wskazanej na pierwszym miejscu listy preferencji w terminie określonym w harmonogramie. </w:t>
      </w:r>
    </w:p>
    <w:p w:rsidR="00BE2FBA" w:rsidRDefault="009444F5" w:rsidP="00BE2FB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cs="Arial"/>
        </w:rPr>
        <w:t>Pola zaznaczone gwiazdką są obowiązkowe do wypełnienia we wniosku.</w:t>
      </w:r>
    </w:p>
    <w:p w:rsidR="002738C6" w:rsidRPr="001A7088" w:rsidRDefault="009444F5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A630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9444F5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9444F5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A6307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9444F5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62509A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630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9444F5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62509A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444F5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62509A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444F5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62509A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444F5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A630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9444F5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9444F5" w:rsidP="005D0556">
      <w:pPr>
        <w:spacing w:before="120"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:rsidR="002738C6" w:rsidRPr="001A7088" w:rsidRDefault="009444F5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1A630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A6307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444F5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444F5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444F5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9444F5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1A6307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444F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444F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9444F5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Nie</w:instrText>
            </w:r>
          </w:p>
        </w:tc>
      </w:tr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Oczekiwany czas pobytu dziecka w przedszkolu*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62509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Dziecko posiada orzeczenie o niepełnosprawności wydane przez zesp. ds. orzekania o niepełnospr.*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62509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9444F5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62509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Oczekiwany czas pobytu dziecka w przedszkolu*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62509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A630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9444F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Dziecko posiada orzeczenie o niepełnosprawności wydane przez zesp. ds. orzekania o niepełnospr.*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62509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1A6307" w:rsidRDefault="009444F5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974F9" w:rsidRDefault="00A974F9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A974F9" w:rsidRDefault="00A974F9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9444F5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:rsidR="00E048AF" w:rsidRPr="00914BD2" w:rsidRDefault="009444F5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A630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62509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444F5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444F5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444F5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RDefault="0062509A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62509A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444F5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444F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444F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62509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9444F5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9444F5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5" w:type="dxa"/>
            <w:vAlign w:val="center"/>
          </w:tcPr>
          <w:p w:rsidR="00270B63" w:rsidRDefault="009444F5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9444F5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A6307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444F5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62509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9444F5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>LISTA WYBRANYCH PRZEDSZKOLI</w:t>
      </w:r>
      <w:r>
        <w:rPr>
          <w:rFonts w:eastAsia="Times New Roman" w:cstheme="minorHAnsi"/>
          <w:b/>
          <w:lang w:eastAsia="pl-PL"/>
        </w:rPr>
        <w:t xml:space="preserve"> /SZKÓŁ PODSTAWOWYCH I ODDZIAŁÓW WEDŁUG KOLEJNOŚCI PREFERENCJI*</w:t>
      </w:r>
    </w:p>
    <w:p w:rsidR="004128D3" w:rsidRPr="00371A8A" w:rsidRDefault="009444F5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(można wybrać maksymalnie 3 jednostki i oddziały odpowiednie do wieku dziecka; należy zwrócić uwagę, aby wybrać tylko te oddziały,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549"/>
        <w:gridCol w:w="1701"/>
      </w:tblGrid>
      <w:tr w:rsidR="001A6307" w:rsidTr="00A974F9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9444F5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6549" w:type="dxa"/>
            <w:shd w:val="clear" w:color="auto" w:fill="BFBFBF" w:themeFill="background1" w:themeFillShade="BF"/>
            <w:vAlign w:val="center"/>
          </w:tcPr>
          <w:p w:rsidR="002738C6" w:rsidRPr="00914BD2" w:rsidRDefault="009444F5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738C6" w:rsidRPr="00914BD2" w:rsidRDefault="009444F5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A974F9" w:rsidTr="00A974F9">
        <w:trPr>
          <w:trHeight w:val="454"/>
        </w:trPr>
        <w:tc>
          <w:tcPr>
            <w:tcW w:w="822" w:type="dxa"/>
            <w:vAlign w:val="center"/>
          </w:tcPr>
          <w:p w:rsidR="00A974F9" w:rsidRDefault="00A974F9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6549" w:type="dxa"/>
            <w:vAlign w:val="center"/>
          </w:tcPr>
          <w:p w:rsidR="00A974F9" w:rsidRPr="00990EEE" w:rsidRDefault="00A974F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974F9" w:rsidRDefault="00A974F9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974F9" w:rsidTr="00A974F9">
        <w:trPr>
          <w:trHeight w:val="454"/>
        </w:trPr>
        <w:tc>
          <w:tcPr>
            <w:tcW w:w="822" w:type="dxa"/>
            <w:vAlign w:val="center"/>
          </w:tcPr>
          <w:p w:rsidR="00A974F9" w:rsidRDefault="00A974F9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6549" w:type="dxa"/>
            <w:vAlign w:val="center"/>
          </w:tcPr>
          <w:p w:rsidR="00A974F9" w:rsidRPr="00990EEE" w:rsidRDefault="00A974F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974F9" w:rsidRDefault="00A974F9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A6307" w:rsidTr="00A974F9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A974F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6549" w:type="dxa"/>
            <w:vAlign w:val="center"/>
          </w:tcPr>
          <w:p w:rsidR="00990EEE" w:rsidRPr="00990EEE" w:rsidRDefault="0062509A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738C6" w:rsidRDefault="0062509A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BE4322" w:rsidRDefault="0062509A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9444F5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444F5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ustawowe</w:instrTex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5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6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7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8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9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0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62509A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1" style="width:166pt;height:1pt" o:hralign="center" o:hrstd="t" o:hrnoshade="t" o:hr="t" fillcolor="black" stroked="f"/>
              </w:pict>
            </w:r>
          </w:p>
          <w:p w:rsidR="00A77941" w:rsidRDefault="009444F5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62509A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444F5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ustawowe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9444F5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</w:tbl>
    <w:p w:rsidR="001A6307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9444F5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9444F5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9444F5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9444F5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- - - - - - - - - - - -</w:instrText>
            </w:r>
          </w:p>
        </w:tc>
      </w:tr>
    </w:tbl>
    <w:p w:rsidR="007C5369" w:rsidRDefault="009444F5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9444F5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1A6307" w:rsidTr="00A974F9">
        <w:trPr>
          <w:trHeight w:val="922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9444F5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9" w:rsidRDefault="00A974F9" w:rsidP="007C5369">
            <w:pPr>
              <w:spacing w:line="259" w:lineRule="auto"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</w:p>
          <w:p w:rsidR="007C5369" w:rsidRPr="00A974F9" w:rsidRDefault="00A974F9" w:rsidP="007C5369">
            <w:pPr>
              <w:spacing w:line="259" w:lineRule="auto"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A974F9">
              <w:rPr>
                <w:rFonts w:eastAsia="Times New Roman" w:cstheme="minorHAnsi"/>
                <w:vertAlign w:val="subscript"/>
                <w:lang w:eastAsia="pl-PL"/>
              </w:rPr>
              <w:t>……</w:t>
            </w:r>
            <w:r>
              <w:rPr>
                <w:rFonts w:eastAsia="Times New Roman" w:cstheme="minorHAnsi"/>
                <w:vertAlign w:val="subscript"/>
                <w:lang w:eastAsia="pl-PL"/>
              </w:rPr>
              <w:t>……………………</w:t>
            </w:r>
            <w:r w:rsidRPr="00A974F9">
              <w:rPr>
                <w:rFonts w:eastAsia="Times New Roman" w:cstheme="minorHAnsi"/>
                <w:vertAlign w:val="subscript"/>
                <w:lang w:eastAsia="pl-PL"/>
              </w:rPr>
              <w:t>………………………………………</w:t>
            </w:r>
          </w:p>
          <w:p w:rsidR="00A974F9" w:rsidRDefault="00A974F9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974F9">
              <w:rPr>
                <w:rFonts w:eastAsia="Times New Roman" w:cstheme="minorHAnsi"/>
                <w:vertAlign w:val="superscript"/>
                <w:lang w:eastAsia="pl-PL"/>
              </w:rPr>
              <w:t>miejscowość</w:t>
            </w:r>
          </w:p>
        </w:tc>
      </w:tr>
    </w:tbl>
    <w:p w:rsidR="001A6307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444F5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dodatkowe</w:instrTex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1) dziecko rodzica posiadającego Suwalską Kartę Mieszkańca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Jeden rodzic / Oboje rodzice / Żaden rodzic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2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2) dziecko obojga rodziców pracujących lub uczących się/studiujących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3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3) rodzeństwo uczęszczające do przedszkola/szkoły pierwszego wyboru w bieżącym roku szkolnym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4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4) dziecko uczęszczające w bieżącym roku szkolnym do żłobka lub innej placówki opieki nad dzieckiem w wieku do lat 3, wpisanej do Rejestru żłobków i klubów dziecięcych/Wykazu dziennych opiekunów prowadzonych przez Prezydenta Miasta Suwałk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5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5) dziecko, które w danym roku szkolnym jest objęte obowiązkiem rocznego przygotowania przedszkolnego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6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6) dziecko, które posiada opinię o wczesnym wspomaganiu rozwoju dziecka, wydaną przez poradnię psychologiczno - pedagogiczną, w tym poradnię specjalistyczną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62509A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7" style="width:166pt;height:1pt" o:hralign="center" o:hrstd="t" o:hrnoshade="t" o:hr="t" fillcolor="black" stroked="f"/>
              </w:pict>
            </w:r>
          </w:p>
          <w:p w:rsidR="00670A87" w:rsidRDefault="009444F5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62509A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444F5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444F5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dodatkowe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1) dziecko rodzica posiadającego Suwalską Kartę Mieszkańca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Jeden rodzic / Oboje rodzice / Żaden rodzic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2) dziecko obojga rodziców pracujących lub uczących się/studiujących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3) rodzeństwo uczęszczające do przedszkola/szkoły pierwszego wyboru w bieżącym roku szkolnym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4) dziecko uczęszczające w bieżącym roku szkolnym do żłobka lub innej placówki opieki nad dzieckiem w wieku do lat 3, wpisanej do Rejestru żłobków i klubów dziecięcych/Wykazu dziennych opiekunów prowadzonych przez Prezydenta Miasta Suwałk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5) dziecko, które w danym roku szkolnym jest objęte obowiązkiem rocznego przygotowania przedszkolnego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6) dziecko, które posiada opinię o wczesnym wspomaganiu rozwoju dziecka, wydaną przez poradnię psychologiczno - pedagogiczną, w tym poradnię specjalistyczną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9444F5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</w:tbl>
    <w:p w:rsidR="001A6307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False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1A630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9444F5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1A630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444F5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9444F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9444F5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E2FBA" w:rsidRDefault="009444F5" w:rsidP="00BE2FB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Oświadczam, że wszystkie wyżej podane dane są zgodne ze stanem faktycznym. Jestem świadomy(a) odpowiedzialności karnej za złożenie fałszywego oświadczenia.</w:t>
      </w:r>
    </w:p>
    <w:p w:rsidR="00BE2FBA" w:rsidRDefault="009444F5" w:rsidP="00BE2FB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Oświadczam, iż zapoznałem(am) się z przepisami ustawy z dnia 14 grudnia 2016 r. Prawo oświatowe (Dz. U. z 2018 r. poz. 966, z późn. zm.) obejmującymi zasady rekrutacji do przedszkoli i oddziałów przedszkolnych w szkołach podstawowych oraz przepisami wykonawczymi. W szczególności mam świadomość przysługujących komisji rekrutacyjnej rozpatrującej niniejszy wniosek uprawnień do potwierdzania okoliczności wskazanych w powyższych oświadczeniach.</w:t>
      </w:r>
    </w:p>
    <w:p w:rsidR="00BE2FBA" w:rsidRDefault="009444F5" w:rsidP="00BE2FB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lastRenderedPageBreak/>
        <w:t xml:space="preserve">Przyjmuję do wiadomości, że w przypadku zakwalifikowania kandydata do przedszkola lub szkoły podstawowej będę zobowiązany(a) </w:t>
      </w:r>
      <w:r>
        <w:rPr>
          <w:rFonts w:ascii="Carlito" w:hAnsi="Carlito" w:cs="Carlito"/>
          <w:b/>
          <w:bCs/>
        </w:rPr>
        <w:t xml:space="preserve">potwierdzić wolę przyjęcia </w:t>
      </w:r>
      <w:r>
        <w:rPr>
          <w:rFonts w:ascii="Carlito" w:hAnsi="Carlito" w:cs="Carlito"/>
        </w:rPr>
        <w:t>do szkoły w terminie podanym w harmonogramie postępowania rekrutacyjnego.</w:t>
      </w:r>
    </w:p>
    <w:p w:rsidR="00BE2FBA" w:rsidRDefault="009444F5" w:rsidP="00BE2FB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Mam świadomość, że brak potwierdzenia woli w ww. terminie oznacza wykreślenie kandydata z listy</w:t>
      </w:r>
    </w:p>
    <w:p w:rsidR="00BE2FBA" w:rsidRDefault="009444F5" w:rsidP="00BE2FB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>zakwalifikowanych i utratę miejsca w przedszkolu lub szkole podstawowej.</w:t>
      </w:r>
    </w:p>
    <w:p w:rsidR="009409CB" w:rsidRDefault="0062509A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62509A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62509A" w:rsidP="00CC5C4B">
      <w:pPr>
        <w:rPr>
          <w:rFonts w:cstheme="minorHAnsi"/>
        </w:rPr>
      </w:pPr>
    </w:p>
    <w:p w:rsidR="009409CB" w:rsidRDefault="009444F5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CC5C4B" w:rsidRPr="009409CB" w:rsidRDefault="009444F5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A974F9" w:rsidRDefault="00A974F9" w:rsidP="006357F6">
      <w:pPr>
        <w:keepNext/>
        <w:spacing w:after="0"/>
        <w:rPr>
          <w:rFonts w:cs="Arial"/>
          <w:b/>
        </w:rPr>
      </w:pPr>
      <w:bookmarkStart w:id="2" w:name="_Hlk513548041"/>
    </w:p>
    <w:p w:rsidR="00A974F9" w:rsidRDefault="00A974F9" w:rsidP="006357F6">
      <w:pPr>
        <w:keepNext/>
        <w:spacing w:after="0"/>
        <w:rPr>
          <w:rFonts w:cs="Arial"/>
          <w:b/>
        </w:rPr>
      </w:pPr>
    </w:p>
    <w:p w:rsidR="006357F6" w:rsidRPr="00B9279E" w:rsidRDefault="009444F5" w:rsidP="006357F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6357F6" w:rsidRDefault="009444F5" w:rsidP="006357F6">
      <w:pPr>
        <w:keepNext/>
        <w:spacing w:after="120" w:line="240" w:lineRule="auto"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>(dodatkowe informacje przekazywane dobrowolnie przez rodzica/opiekuna prawnego, zgodnie z art. 155 ustawy z</w:t>
      </w:r>
      <w:r>
        <w:rPr>
          <w:rFonts w:cs="Carlito"/>
          <w:sz w:val="20"/>
          <w:szCs w:val="20"/>
        </w:rPr>
        <w:t> </w:t>
      </w:r>
      <w:r>
        <w:rPr>
          <w:rFonts w:ascii="Carlito" w:hAnsi="Carlito" w:cs="Carlito"/>
          <w:sz w:val="20"/>
          <w:szCs w:val="20"/>
        </w:rPr>
        <w:t xml:space="preserve">dnia </w:t>
      </w:r>
      <w:r>
        <w:rPr>
          <w:rFonts w:ascii="Carlito" w:eastAsia="Calibri" w:hAnsi="Carlito" w:cs="Carlito"/>
          <w:sz w:val="20"/>
          <w:szCs w:val="20"/>
        </w:rPr>
        <w:t>14 grudnia 2016 roku – Prawo oświatowe (Dz.</w:t>
      </w:r>
      <w:r>
        <w:rPr>
          <w:rFonts w:eastAsia="Calibri" w:cs="Carlito"/>
          <w:sz w:val="20"/>
          <w:szCs w:val="20"/>
        </w:rPr>
        <w:t> </w:t>
      </w:r>
      <w:r>
        <w:rPr>
          <w:rFonts w:ascii="Carlito" w:eastAsia="Calibri" w:hAnsi="Carlito" w:cs="Carlito"/>
          <w:sz w:val="20"/>
          <w:szCs w:val="20"/>
        </w:rPr>
        <w:t>U.</w:t>
      </w:r>
      <w:r>
        <w:rPr>
          <w:rFonts w:eastAsia="Calibri" w:cs="Carlito"/>
          <w:sz w:val="20"/>
          <w:szCs w:val="20"/>
        </w:rPr>
        <w:t> </w:t>
      </w:r>
      <w:r>
        <w:rPr>
          <w:rFonts w:ascii="Carlito" w:eastAsia="Calibri" w:hAnsi="Carlito" w:cs="Carlito"/>
          <w:sz w:val="20"/>
          <w:szCs w:val="20"/>
        </w:rPr>
        <w:t>z</w:t>
      </w:r>
      <w:r>
        <w:rPr>
          <w:rFonts w:eastAsia="Calibri" w:cs="Carlito"/>
          <w:sz w:val="20"/>
          <w:szCs w:val="20"/>
        </w:rPr>
        <w:t> </w:t>
      </w:r>
      <w:r>
        <w:rPr>
          <w:rFonts w:ascii="Carlito" w:eastAsia="Calibri" w:hAnsi="Carlito" w:cs="Carlito"/>
          <w:sz w:val="20"/>
          <w:szCs w:val="20"/>
        </w:rPr>
        <w:t>2018 r. poz. 966 z późn. zm.).</w:t>
      </w:r>
    </w:p>
    <w:p w:rsidR="006357F6" w:rsidRPr="00B9279E" w:rsidRDefault="009444F5" w:rsidP="006357F6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6357F6" w:rsidRPr="00B9279E" w:rsidRDefault="009444F5" w:rsidP="006357F6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6357F6" w:rsidRPr="00B9279E" w:rsidRDefault="009444F5" w:rsidP="006357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6357F6" w:rsidRDefault="0062509A" w:rsidP="00635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57F6" w:rsidRPr="00AA27DA" w:rsidRDefault="0062509A" w:rsidP="006357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357F6" w:rsidRDefault="009444F5" w:rsidP="006357F6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6357F6" w:rsidRDefault="0062509A" w:rsidP="005A5FC5">
      <w:pPr>
        <w:spacing w:after="0"/>
        <w:rPr>
          <w:rFonts w:cstheme="minorHAnsi"/>
          <w:b/>
        </w:rPr>
      </w:pPr>
    </w:p>
    <w:p w:rsidR="00CC5C4B" w:rsidRPr="009409CB" w:rsidRDefault="009444F5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 w:rsidRPr="00990EEE">
        <w:rPr>
          <w:rFonts w:asciiTheme="minorHAnsi" w:hAnsiTheme="minorHAnsi"/>
          <w:sz w:val="18"/>
          <w:szCs w:val="18"/>
        </w:rPr>
        <w:t>Administratorem danych przetwarzanych w ramach procesu rekrutacji są jednostki wskazane powyżej na liście preferencji.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celu przeprowadzenia procesu rekrutacji do wybranych jednostek. Podstawą prawną przetwarzania danych jest: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- do dnia 24 maja 2018 r. art. 23 ust. 1 pkt 2 ustawy o ochronie danych osobowych (Dz. U. z 2016 r. poz. 922 ze zm.) w</w:t>
      </w:r>
      <w:r>
        <w:rPr>
          <w:rFonts w:asciiTheme="minorHAnsi" w:hAnsiTheme="minorHAnsi"/>
          <w:sz w:val="18"/>
          <w:szCs w:val="18"/>
        </w:rPr>
        <w:t> związku z </w:t>
      </w:r>
      <w:r w:rsidRPr="00990EEE">
        <w:rPr>
          <w:rFonts w:asciiTheme="minorHAnsi" w:hAnsiTheme="minorHAnsi"/>
          <w:sz w:val="18"/>
          <w:szCs w:val="18"/>
        </w:rPr>
        <w:t>p</w:t>
      </w:r>
      <w:r>
        <w:rPr>
          <w:rFonts w:asciiTheme="minorHAnsi" w:hAnsiTheme="minorHAnsi"/>
          <w:sz w:val="18"/>
          <w:szCs w:val="18"/>
        </w:rPr>
        <w:t>rzepisami 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roku Prawo oświatowe (Dz. U. z 2017 r. poz. 59),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 a </w:t>
      </w:r>
      <w:r w:rsidRPr="00990EEE">
        <w:rPr>
          <w:rFonts w:asciiTheme="minorHAnsi" w:hAnsiTheme="minorHAnsi"/>
          <w:sz w:val="18"/>
          <w:szCs w:val="18"/>
        </w:rPr>
        <w:t>od dnia 25 maja 2018 r. art. 6 ust. 1 lit. c) Rozporządzenia Parlamentu Europejskiego i Rady (UE) 2016/679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dnia 27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kwietnia 2016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swobodnego przepływu takich danych oraz uchylenia dyrektywy 95/46/WE (ogólnego rozporządzenia o ochronie danych) 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przepisami </w:t>
      </w:r>
      <w:r>
        <w:rPr>
          <w:rFonts w:asciiTheme="minorHAnsi" w:hAnsiTheme="minorHAnsi"/>
          <w:sz w:val="18"/>
          <w:szCs w:val="18"/>
        </w:rPr>
        <w:t>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roku Prawo oświatowe (Dz. U. z 2017 r. poz. 59).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</w:t>
      </w:r>
      <w:r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fakcie zakwalifikowania i przyjęcia kandydata będą wymieniane (za pośrednictwem systemu elektronicznego wspierającego prowadzenie procesu naboru) pomiędzy jednostkami wskazanymi p</w:t>
      </w:r>
      <w:r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będą przechowywane przez jednostkę, do której kandydat zostanie przyjęty nie dłużej niż do końca okresu,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ramach prowadzenia procesu rekrutacji dane nie są przetwarzane na podstawie art. 6 ust. 1 lit. e) lub f) RODO, zatem prawo do wniesienia sprzeciwu na podstawie art. 21 RODO nie przysługuje. Podobnie ze względu na fakt, iż jedyną podstawą </w:t>
      </w:r>
      <w:r w:rsidRPr="00990EEE">
        <w:rPr>
          <w:rFonts w:asciiTheme="minorHAnsi" w:hAnsiTheme="minorHAnsi"/>
          <w:sz w:val="18"/>
          <w:szCs w:val="18"/>
        </w:rPr>
        <w:lastRenderedPageBreak/>
        <w:t>prawną przetwarzania danych w procesie naboru jest art. 6 ust. 1 lit. c) RODO nie przysługuje prawo do przenoszenia danych na podstawie art. 20 RODO.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>których mowa w art. 22 ust. 1 i 4 RODO. Oznacza to, że żadne decyzje dotyczące przyjęcia do jednostki nie zapadają automatycznie oraz że nie buduje się żadnych profili kandydatów.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naboru, dla którego ścieżkę odwoławczą przewidują przepisy Prawa oświatowego.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 uczestniczenia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:rsidR="00990EEE" w:rsidRDefault="009444F5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1A6307" w:rsidTr="00A974F9">
        <w:trPr>
          <w:trHeight w:val="248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722E1B" w:rsidRPr="006A7C6E" w:rsidRDefault="009444F5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722E1B" w:rsidRPr="006A7C6E" w:rsidRDefault="009444F5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1A6307" w:rsidTr="00A974F9">
        <w:trPr>
          <w:trHeight w:val="249"/>
        </w:trPr>
        <w:tc>
          <w:tcPr>
            <w:tcW w:w="5670" w:type="dxa"/>
            <w:vAlign w:val="center"/>
          </w:tcPr>
          <w:p w:rsidR="00722E1B" w:rsidRPr="006A7C6E" w:rsidRDefault="0062509A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722E1B" w:rsidRPr="006A7C6E" w:rsidRDefault="00A974F9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A974F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e-mail: iodpm@wp.pl;  tel. 506 246 785</w:t>
            </w:r>
          </w:p>
        </w:tc>
      </w:tr>
      <w:tr w:rsidR="00A974F9" w:rsidTr="00A974F9">
        <w:trPr>
          <w:trHeight w:val="249"/>
        </w:trPr>
        <w:tc>
          <w:tcPr>
            <w:tcW w:w="5670" w:type="dxa"/>
            <w:vAlign w:val="center"/>
          </w:tcPr>
          <w:p w:rsidR="00A974F9" w:rsidRPr="006A7C6E" w:rsidRDefault="00A974F9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A974F9" w:rsidRPr="006A7C6E" w:rsidRDefault="00A974F9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A974F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e-mail: iodpm@wp.pl;  tel. 506 246 785</w:t>
            </w:r>
          </w:p>
        </w:tc>
      </w:tr>
      <w:tr w:rsidR="00A974F9" w:rsidTr="00A974F9">
        <w:trPr>
          <w:trHeight w:val="249"/>
        </w:trPr>
        <w:tc>
          <w:tcPr>
            <w:tcW w:w="5670" w:type="dxa"/>
            <w:vAlign w:val="center"/>
          </w:tcPr>
          <w:p w:rsidR="00A974F9" w:rsidRPr="006A7C6E" w:rsidRDefault="00A974F9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A974F9" w:rsidRPr="006A7C6E" w:rsidRDefault="00A974F9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A974F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e-mail: iodpm@wp.pl;  tel. 506 246 785</w:t>
            </w:r>
          </w:p>
        </w:tc>
      </w:tr>
    </w:tbl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:rsidR="00990EEE" w:rsidRPr="00990EEE" w:rsidRDefault="009444F5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2"/>
    <w:bookmarkEnd w:id="3"/>
    <w:p w:rsidR="00AC50E8" w:rsidRDefault="0062509A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62509A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62509A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9444F5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9444F5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2470F4" w:rsidRPr="009409CB" w:rsidRDefault="0062509A" w:rsidP="007D5653">
      <w:pPr>
        <w:rPr>
          <w:rFonts w:cstheme="minorHAnsi"/>
          <w:sz w:val="18"/>
          <w:szCs w:val="18"/>
        </w:rPr>
      </w:pPr>
    </w:p>
    <w:p w:rsidR="004F71CA" w:rsidRDefault="009444F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62509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444F5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9A" w:rsidRDefault="0062509A">
      <w:pPr>
        <w:spacing w:after="0" w:line="240" w:lineRule="auto"/>
      </w:pPr>
      <w:r>
        <w:separator/>
      </w:r>
    </w:p>
  </w:endnote>
  <w:endnote w:type="continuationSeparator" w:id="0">
    <w:p w:rsidR="0062509A" w:rsidRDefault="006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4134"/>
      <w:docPartObj>
        <w:docPartGallery w:val="Page Numbers (Bottom of Page)"/>
        <w:docPartUnique/>
      </w:docPartObj>
    </w:sdtPr>
    <w:sdtEndPr/>
    <w:sdtContent>
      <w:sdt>
        <w:sdtPr>
          <w:id w:val="872824540"/>
          <w:docPartObj>
            <w:docPartGallery w:val="Page Numbers (Top of Page)"/>
            <w:docPartUnique/>
          </w:docPartObj>
        </w:sdtPr>
        <w:sdtEndPr/>
        <w:sdtContent>
          <w:p w:rsidR="00990EEE" w:rsidRDefault="009444F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67C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67C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625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9A" w:rsidRDefault="0062509A">
      <w:pPr>
        <w:spacing w:after="0" w:line="240" w:lineRule="auto"/>
      </w:pPr>
      <w:r>
        <w:separator/>
      </w:r>
    </w:p>
  </w:footnote>
  <w:footnote w:type="continuationSeparator" w:id="0">
    <w:p w:rsidR="0062509A" w:rsidRDefault="0062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2BD1"/>
    <w:multiLevelType w:val="hybridMultilevel"/>
    <w:tmpl w:val="98E89B52"/>
    <w:lvl w:ilvl="0" w:tplc="F97CA212">
      <w:start w:val="1"/>
      <w:numFmt w:val="decimal"/>
      <w:lvlText w:val="%1."/>
      <w:lvlJc w:val="left"/>
      <w:pPr>
        <w:ind w:left="720" w:hanging="360"/>
      </w:pPr>
    </w:lvl>
    <w:lvl w:ilvl="1" w:tplc="FD16BB78" w:tentative="1">
      <w:start w:val="1"/>
      <w:numFmt w:val="lowerLetter"/>
      <w:lvlText w:val="%2."/>
      <w:lvlJc w:val="left"/>
      <w:pPr>
        <w:ind w:left="1440" w:hanging="360"/>
      </w:pPr>
    </w:lvl>
    <w:lvl w:ilvl="2" w:tplc="77AC7082" w:tentative="1">
      <w:start w:val="1"/>
      <w:numFmt w:val="lowerRoman"/>
      <w:lvlText w:val="%3."/>
      <w:lvlJc w:val="right"/>
      <w:pPr>
        <w:ind w:left="2160" w:hanging="180"/>
      </w:pPr>
    </w:lvl>
    <w:lvl w:ilvl="3" w:tplc="A0BA927A" w:tentative="1">
      <w:start w:val="1"/>
      <w:numFmt w:val="decimal"/>
      <w:lvlText w:val="%4."/>
      <w:lvlJc w:val="left"/>
      <w:pPr>
        <w:ind w:left="2880" w:hanging="360"/>
      </w:pPr>
    </w:lvl>
    <w:lvl w:ilvl="4" w:tplc="C790861C" w:tentative="1">
      <w:start w:val="1"/>
      <w:numFmt w:val="lowerLetter"/>
      <w:lvlText w:val="%5."/>
      <w:lvlJc w:val="left"/>
      <w:pPr>
        <w:ind w:left="3600" w:hanging="360"/>
      </w:pPr>
    </w:lvl>
    <w:lvl w:ilvl="5" w:tplc="6964C1B8" w:tentative="1">
      <w:start w:val="1"/>
      <w:numFmt w:val="lowerRoman"/>
      <w:lvlText w:val="%6."/>
      <w:lvlJc w:val="right"/>
      <w:pPr>
        <w:ind w:left="4320" w:hanging="180"/>
      </w:pPr>
    </w:lvl>
    <w:lvl w:ilvl="6" w:tplc="61461A84" w:tentative="1">
      <w:start w:val="1"/>
      <w:numFmt w:val="decimal"/>
      <w:lvlText w:val="%7."/>
      <w:lvlJc w:val="left"/>
      <w:pPr>
        <w:ind w:left="5040" w:hanging="360"/>
      </w:pPr>
    </w:lvl>
    <w:lvl w:ilvl="7" w:tplc="78361056" w:tentative="1">
      <w:start w:val="1"/>
      <w:numFmt w:val="lowerLetter"/>
      <w:lvlText w:val="%8."/>
      <w:lvlJc w:val="left"/>
      <w:pPr>
        <w:ind w:left="5760" w:hanging="360"/>
      </w:pPr>
    </w:lvl>
    <w:lvl w:ilvl="8" w:tplc="0D04C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2858"/>
    <w:multiLevelType w:val="hybridMultilevel"/>
    <w:tmpl w:val="8B48C2FA"/>
    <w:lvl w:ilvl="0" w:tplc="78584E5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6ACC6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61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4A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0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21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4F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E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EC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07"/>
    <w:rsid w:val="001A6307"/>
    <w:rsid w:val="0062509A"/>
    <w:rsid w:val="0075567C"/>
    <w:rsid w:val="009444F5"/>
    <w:rsid w:val="00A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39332-0625-4E91-A0B6-359130B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2136</Words>
  <Characters>12817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User</cp:lastModifiedBy>
  <cp:revision>2</cp:revision>
  <dcterms:created xsi:type="dcterms:W3CDTF">2019-03-05T13:00:00Z</dcterms:created>
  <dcterms:modified xsi:type="dcterms:W3CDTF">2019-03-05T13:00:00Z</dcterms:modified>
</cp:coreProperties>
</file>